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201" w:rsidRDefault="00EA5201" w:rsidP="00EA5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EA5201" w:rsidRDefault="00EA5201" w:rsidP="00EA5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Новозыряновская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Героя Советского Союза Алексея Николаевича Калинина»</w:t>
      </w:r>
    </w:p>
    <w:p w:rsidR="00EA5201" w:rsidRDefault="00EA5201" w:rsidP="00EA52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Заринского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EA5201" w:rsidRDefault="00EA5201" w:rsidP="00EA52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EA5201" w:rsidRDefault="00EA5201" w:rsidP="00EA5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Директора  </w:t>
      </w:r>
    </w:p>
    <w:p w:rsidR="00EA5201" w:rsidRDefault="00EA5201" w:rsidP="00EA5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МКОУ 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Новозыряновскаясош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№1 от 26.08.2022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Сохарева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Т.А./</w:t>
      </w:r>
    </w:p>
    <w:p w:rsidR="00EA5201" w:rsidRDefault="00EA5201" w:rsidP="00EA5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201" w:rsidRDefault="00EA5201" w:rsidP="00EA52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spacing w:after="0"/>
        <w:jc w:val="center"/>
        <w:rPr>
          <w:rFonts w:ascii="Times New Roman" w:hAnsi="Times New Roman" w:cs="Calibri"/>
          <w:b/>
          <w:noProof/>
          <w:sz w:val="26"/>
          <w:szCs w:val="26"/>
        </w:rPr>
      </w:pPr>
    </w:p>
    <w:p w:rsidR="00EA5201" w:rsidRDefault="00EA5201" w:rsidP="00EA5201">
      <w:pPr>
        <w:pStyle w:val="Default"/>
        <w:jc w:val="center"/>
      </w:pPr>
      <w:r>
        <w:rPr>
          <w:noProof/>
          <w:sz w:val="28"/>
          <w:szCs w:val="28"/>
        </w:rPr>
        <w:t>Рабочая программа по предмету</w:t>
      </w:r>
    </w:p>
    <w:p w:rsidR="00EA5201" w:rsidRDefault="00EA5201" w:rsidP="00EA5201">
      <w:pPr>
        <w:spacing w:after="0"/>
        <w:jc w:val="center"/>
        <w:rPr>
          <w:rFonts w:ascii="Times New Roman" w:hAnsi="Times New Roman"/>
          <w:noProof/>
          <w:sz w:val="28"/>
          <w:szCs w:val="28"/>
        </w:rPr>
      </w:pPr>
    </w:p>
    <w:p w:rsidR="00EA5201" w:rsidRDefault="00EA5201" w:rsidP="00EA5201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Немецкий язык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EA5201" w:rsidRDefault="00EA5201" w:rsidP="00EA5201">
      <w:pPr>
        <w:pStyle w:val="Default"/>
        <w:jc w:val="center"/>
        <w:rPr>
          <w:sz w:val="28"/>
          <w:szCs w:val="28"/>
        </w:rPr>
      </w:pPr>
    </w:p>
    <w:p w:rsidR="00EA5201" w:rsidRDefault="00EA5201" w:rsidP="00EA5201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EA5201" w:rsidRDefault="00EA5201" w:rsidP="00EA5201">
      <w:pPr>
        <w:spacing w:after="0"/>
        <w:jc w:val="center"/>
        <w:rPr>
          <w:rFonts w:ascii="Times New Roman" w:hAnsi="Times New Roman" w:cs="Calibri"/>
          <w:noProof/>
          <w:sz w:val="28"/>
          <w:szCs w:val="28"/>
        </w:rPr>
      </w:pPr>
    </w:p>
    <w:p w:rsidR="00EA5201" w:rsidRDefault="00EA5201" w:rsidP="00EA5201">
      <w:pPr>
        <w:spacing w:after="0"/>
        <w:jc w:val="center"/>
        <w:rPr>
          <w:rFonts w:ascii="Times New Roman" w:hAnsi="Times New Roman"/>
          <w:b/>
          <w:noProof/>
          <w:sz w:val="26"/>
          <w:szCs w:val="26"/>
        </w:rPr>
      </w:pPr>
    </w:p>
    <w:p w:rsidR="00EA5201" w:rsidRDefault="00EA5201" w:rsidP="00EA5201">
      <w:pPr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Учитель: Ивлева Т.А.</w:t>
      </w:r>
    </w:p>
    <w:p w:rsidR="00EA5201" w:rsidRDefault="00EA5201" w:rsidP="00EA520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(первая квалификационная категория)</w:t>
      </w:r>
    </w:p>
    <w:p w:rsidR="00EA5201" w:rsidRDefault="00EA5201" w:rsidP="00EA5201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Класс: 2</w:t>
      </w:r>
    </w:p>
    <w:p w:rsidR="00EA5201" w:rsidRDefault="00EA5201" w:rsidP="00EA5201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A5201" w:rsidRDefault="00EA5201" w:rsidP="00EA5201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EF4F0D" w:rsidRDefault="00EF4F0D" w:rsidP="008519D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A07E61" w:rsidRPr="008519D0" w:rsidRDefault="005E7255" w:rsidP="008519D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19D0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A07E61" w:rsidRPr="00CE69B6" w:rsidRDefault="00A07E61" w:rsidP="00A07E61">
      <w:pPr>
        <w:jc w:val="center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Нормативно-правовая база</w:t>
      </w:r>
    </w:p>
    <w:p w:rsidR="00F327B7" w:rsidRPr="008D7767" w:rsidRDefault="00F327B7" w:rsidP="00F327B7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Федеральный государственный</w:t>
      </w:r>
      <w:r>
        <w:rPr>
          <w:rFonts w:eastAsia="Courier New"/>
          <w:sz w:val="24"/>
          <w:szCs w:val="24"/>
        </w:rPr>
        <w:t xml:space="preserve"> образовательный стандарт основ</w:t>
      </w:r>
      <w:r w:rsidRPr="008D7767">
        <w:rPr>
          <w:rFonts w:eastAsia="Courier New"/>
          <w:sz w:val="24"/>
          <w:szCs w:val="24"/>
        </w:rPr>
        <w:t xml:space="preserve">ного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A07E61" w:rsidRPr="00CE69B6" w:rsidRDefault="00A07E61" w:rsidP="00A07E61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E69B6">
        <w:rPr>
          <w:sz w:val="24"/>
          <w:szCs w:val="24"/>
        </w:rPr>
        <w:t>Примерные  програм</w:t>
      </w:r>
      <w:r w:rsidR="00F87D73" w:rsidRPr="00CE69B6">
        <w:rPr>
          <w:sz w:val="24"/>
          <w:szCs w:val="24"/>
        </w:rPr>
        <w:t>мы по учебным предметам. Немецкий язык 2-4 классы. –3</w:t>
      </w:r>
      <w:r w:rsidRPr="00CE69B6">
        <w:rPr>
          <w:sz w:val="24"/>
          <w:szCs w:val="24"/>
        </w:rPr>
        <w:t>-е</w:t>
      </w:r>
      <w:r w:rsidR="00F87D73" w:rsidRPr="00CE69B6">
        <w:rPr>
          <w:sz w:val="24"/>
          <w:szCs w:val="24"/>
        </w:rPr>
        <w:t xml:space="preserve"> издание - М.: Просвещение, 2010</w:t>
      </w:r>
      <w:r w:rsidRPr="00CE69B6">
        <w:rPr>
          <w:sz w:val="24"/>
          <w:szCs w:val="24"/>
        </w:rPr>
        <w:t xml:space="preserve"> г. (</w:t>
      </w:r>
      <w:r w:rsidR="00F87D73" w:rsidRPr="00CE69B6">
        <w:rPr>
          <w:sz w:val="24"/>
          <w:szCs w:val="24"/>
        </w:rPr>
        <w:t>Серия «С</w:t>
      </w:r>
      <w:r w:rsidRPr="00CE69B6">
        <w:rPr>
          <w:sz w:val="24"/>
          <w:szCs w:val="24"/>
        </w:rPr>
        <w:t>тандарты второго поколения</w:t>
      </w:r>
      <w:r w:rsidR="00F87D73" w:rsidRPr="00CE69B6">
        <w:rPr>
          <w:sz w:val="24"/>
          <w:szCs w:val="24"/>
        </w:rPr>
        <w:t>»</w:t>
      </w:r>
      <w:r w:rsidRPr="00CE69B6">
        <w:rPr>
          <w:sz w:val="24"/>
          <w:szCs w:val="24"/>
        </w:rPr>
        <w:t>).</w:t>
      </w:r>
    </w:p>
    <w:p w:rsidR="00A07E61" w:rsidRPr="00CE69B6" w:rsidRDefault="00EA5201" w:rsidP="00A07E61">
      <w:pPr>
        <w:pStyle w:val="a4"/>
        <w:numPr>
          <w:ilvl w:val="0"/>
          <w:numId w:val="1"/>
        </w:numPr>
        <w:jc w:val="both"/>
        <w:rPr>
          <w:rStyle w:val="-"/>
          <w:color w:val="000000"/>
          <w:sz w:val="24"/>
          <w:szCs w:val="24"/>
        </w:rPr>
      </w:pPr>
      <w:hyperlink r:id="rId5">
        <w:r w:rsidR="00A07E61" w:rsidRPr="00CE69B6">
          <w:rPr>
            <w:rStyle w:val="-"/>
            <w:color w:val="000000"/>
            <w:sz w:val="24"/>
            <w:szCs w:val="24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F87D73" w:rsidRPr="00CE69B6" w:rsidRDefault="00F87D73" w:rsidP="00A07E61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E69B6">
        <w:rPr>
          <w:sz w:val="24"/>
          <w:szCs w:val="24"/>
        </w:rPr>
        <w:t>Немецкий язык</w:t>
      </w:r>
      <w:r w:rsidR="00A07E61" w:rsidRPr="00CE69B6">
        <w:rPr>
          <w:sz w:val="24"/>
          <w:szCs w:val="24"/>
        </w:rPr>
        <w:t>. Рабочие программы. Предмет</w:t>
      </w:r>
      <w:r w:rsidRPr="00CE69B6">
        <w:rPr>
          <w:sz w:val="24"/>
          <w:szCs w:val="24"/>
        </w:rPr>
        <w:t xml:space="preserve">ная линия учебников </w:t>
      </w:r>
      <w:proofErr w:type="spellStart"/>
      <w:r w:rsidRPr="00CE69B6">
        <w:rPr>
          <w:sz w:val="24"/>
          <w:szCs w:val="24"/>
        </w:rPr>
        <w:t>И.Л.Бим</w:t>
      </w:r>
      <w:proofErr w:type="spellEnd"/>
      <w:r w:rsidRPr="00CE69B6">
        <w:rPr>
          <w:sz w:val="24"/>
          <w:szCs w:val="24"/>
        </w:rPr>
        <w:t xml:space="preserve"> 2-4 классы: пособие для учителей </w:t>
      </w:r>
      <w:proofErr w:type="spellStart"/>
      <w:r w:rsidRPr="00CE69B6">
        <w:rPr>
          <w:sz w:val="24"/>
          <w:szCs w:val="24"/>
        </w:rPr>
        <w:t>общеобразоват</w:t>
      </w:r>
      <w:proofErr w:type="spellEnd"/>
      <w:r w:rsidRPr="00CE69B6">
        <w:rPr>
          <w:sz w:val="24"/>
          <w:szCs w:val="24"/>
        </w:rPr>
        <w:t xml:space="preserve">. учреждений/ </w:t>
      </w:r>
      <w:proofErr w:type="spellStart"/>
      <w:r w:rsidRPr="00CE69B6">
        <w:rPr>
          <w:sz w:val="24"/>
          <w:szCs w:val="24"/>
        </w:rPr>
        <w:t>И.Л.Бим</w:t>
      </w:r>
      <w:proofErr w:type="spellEnd"/>
      <w:r w:rsidRPr="00CE69B6">
        <w:rPr>
          <w:sz w:val="24"/>
          <w:szCs w:val="24"/>
        </w:rPr>
        <w:t xml:space="preserve">, </w:t>
      </w:r>
      <w:proofErr w:type="spellStart"/>
      <w:r w:rsidRPr="00CE69B6">
        <w:rPr>
          <w:sz w:val="24"/>
          <w:szCs w:val="24"/>
        </w:rPr>
        <w:t>Л.И.Рыжова</w:t>
      </w:r>
      <w:proofErr w:type="spellEnd"/>
      <w:r w:rsidRPr="00CE69B6">
        <w:rPr>
          <w:sz w:val="24"/>
          <w:szCs w:val="24"/>
        </w:rPr>
        <w:t>. –</w:t>
      </w:r>
      <w:proofErr w:type="spellStart"/>
      <w:proofErr w:type="gramStart"/>
      <w:r w:rsidRPr="00CE69B6">
        <w:rPr>
          <w:sz w:val="24"/>
          <w:szCs w:val="24"/>
        </w:rPr>
        <w:t>М.:Просвещение</w:t>
      </w:r>
      <w:proofErr w:type="spellEnd"/>
      <w:proofErr w:type="gramEnd"/>
      <w:r w:rsidRPr="00CE69B6">
        <w:rPr>
          <w:sz w:val="24"/>
          <w:szCs w:val="24"/>
        </w:rPr>
        <w:t xml:space="preserve">, 2011.- 120с. – </w:t>
      </w:r>
      <w:r w:rsidRPr="00CE69B6">
        <w:rPr>
          <w:sz w:val="24"/>
          <w:szCs w:val="24"/>
          <w:lang w:val="en-US"/>
        </w:rPr>
        <w:t>ISBN</w:t>
      </w:r>
      <w:r w:rsidRPr="00CE69B6">
        <w:rPr>
          <w:sz w:val="24"/>
          <w:szCs w:val="24"/>
        </w:rPr>
        <w:t>978-5-09-022567-0.</w:t>
      </w:r>
    </w:p>
    <w:p w:rsidR="00A07E61" w:rsidRPr="0013107B" w:rsidRDefault="0013107B" w:rsidP="0013107B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Основная образовательная программа основного общего образования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13107B" w:rsidRDefault="0013107B" w:rsidP="0013107B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Учебный план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F327B7" w:rsidRDefault="00F327B7" w:rsidP="00F327B7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 рабочей программе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F327B7" w:rsidRDefault="00F327B7" w:rsidP="00F327B7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Годовой календарный учебный график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6C3A69" w:rsidRPr="006C3A69" w:rsidRDefault="00F327B7" w:rsidP="006C3A69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Приказ Министерства образования и науки Российской Федерации от 31.12.2015 г. № 1576 «О внесении изменений в федеральный государственный образовательный станд</w:t>
      </w:r>
      <w:r>
        <w:rPr>
          <w:rFonts w:eastAsia="Courier New"/>
          <w:sz w:val="24"/>
          <w:szCs w:val="24"/>
        </w:rPr>
        <w:t>арт основного</w:t>
      </w:r>
      <w:r w:rsidRPr="008D7767">
        <w:rPr>
          <w:rFonts w:eastAsia="Courier New"/>
          <w:sz w:val="24"/>
          <w:szCs w:val="24"/>
        </w:rPr>
        <w:t xml:space="preserve"> общего образования, утвержденный приказом Министерства образования и науки Российской Федерации от 06.10.2009 г. № 373»</w:t>
      </w:r>
    </w:p>
    <w:p w:rsidR="006C3A69" w:rsidRPr="006C3A69" w:rsidRDefault="006C3A69" w:rsidP="006C3A69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6C3A69">
        <w:rPr>
          <w:rFonts w:eastAsia="Times New Roman CYR"/>
          <w:sz w:val="24"/>
          <w:szCs w:val="24"/>
          <w:lang w:eastAsia="en-US"/>
        </w:rPr>
        <w:t xml:space="preserve">Продолжительность учебного года в 5-9  классах </w:t>
      </w:r>
      <w:r w:rsidRPr="006C3A69">
        <w:rPr>
          <w:color w:val="00000A"/>
          <w:sz w:val="24"/>
          <w:szCs w:val="24"/>
        </w:rPr>
        <w:t>с учетом рекомендуемых сроков его начала и окончания, а также каникул для учащихся 5-9 классов продолжается 35 недель. При этом следует вычесть праздничные дни и дни, когда занятия отменены из-за погодных условий и др. Таким образом, продолжительность учебного года при получении основного общего образования по факту составляет 34 недели. Поэтому р</w:t>
      </w:r>
      <w:r w:rsidRPr="006C3A69">
        <w:rPr>
          <w:sz w:val="24"/>
          <w:szCs w:val="24"/>
        </w:rPr>
        <w:t xml:space="preserve">абочие программы по предметам разрабатывают из расчета 34 недели. </w:t>
      </w:r>
    </w:p>
    <w:p w:rsidR="006C3A69" w:rsidRPr="006C3A69" w:rsidRDefault="006C3A69" w:rsidP="006C3A69">
      <w:pPr>
        <w:pStyle w:val="a4"/>
        <w:ind w:left="360"/>
      </w:pPr>
    </w:p>
    <w:p w:rsidR="00F327B7" w:rsidRPr="00F327B7" w:rsidRDefault="00F327B7" w:rsidP="00F327B7">
      <w:pPr>
        <w:pStyle w:val="a4"/>
        <w:widowControl/>
        <w:spacing w:after="200" w:line="276" w:lineRule="auto"/>
        <w:ind w:left="360"/>
        <w:jc w:val="both"/>
        <w:rPr>
          <w:rFonts w:eastAsia="Courier New"/>
          <w:bCs/>
          <w:i/>
          <w:sz w:val="24"/>
          <w:szCs w:val="24"/>
        </w:rPr>
      </w:pP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Рабочая программа предназначена для 2 класса обще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образовательных учреждений и составлена в соответствии с требованиями федерального государственного образовательно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го стандарта начального общего образования, в том числе к планируемым результатам освоения основной образовательной программы начального общего образования, на основе концеп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ции духовно-нравственного развития и воспитания личности.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Рабочая программа курса «Немецкий язык 2 класс» (</w:t>
      </w:r>
      <w:proofErr w:type="gramStart"/>
      <w:r w:rsidRPr="00CE69B6">
        <w:rPr>
          <w:rFonts w:ascii="Times New Roman" w:hAnsi="Times New Roman" w:cs="Times New Roman"/>
          <w:sz w:val="24"/>
          <w:szCs w:val="24"/>
          <w:lang w:val="en-US"/>
        </w:rPr>
        <w:t>Deutsch</w:t>
      </w:r>
      <w:r w:rsidRPr="00CE69B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E69B6">
        <w:rPr>
          <w:rFonts w:ascii="Times New Roman" w:hAnsi="Times New Roman" w:cs="Times New Roman"/>
          <w:sz w:val="24"/>
          <w:szCs w:val="24"/>
          <w:lang w:val="en-US"/>
        </w:rPr>
        <w:t>DieErstenSchritte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E69B6">
        <w:rPr>
          <w:rFonts w:ascii="Times New Roman" w:hAnsi="Times New Roman" w:cs="Times New Roman"/>
          <w:sz w:val="24"/>
          <w:szCs w:val="24"/>
        </w:rPr>
        <w:t xml:space="preserve"> разработана на основе авторской программы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(Немецкий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язык.Рабочиепрограммы.Предметная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линия учебников И.Л.Бим.2-4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классы:Пособие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для учителей общеобразовательных учреждений/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Л.И.Рыжова-М.:Просвещение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>, 2011)   предназначена  для обучения немецкому языку учащихся начальной школы общеобразовательного учреждения.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Утверждена Министерством образования РФ.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 данной программе нашли отражение тенденции в раз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витии общего образования на его первой ступени, которые закреплены в федеральном государственном образовательном стандарте начального образования и прежде всего следующие:</w:t>
      </w:r>
    </w:p>
    <w:p w:rsidR="00A07E61" w:rsidRPr="00CE69B6" w:rsidRDefault="00A07E61" w:rsidP="00A07E61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личностно ориентированный, деятельностный, продуктивный характер обучения;</w:t>
      </w:r>
    </w:p>
    <w:p w:rsidR="00A07E61" w:rsidRPr="00CE69B6" w:rsidRDefault="00A07E61" w:rsidP="00A07E61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lastRenderedPageBreak/>
        <w:t xml:space="preserve">значительно больше внимания развитию уже в начальной школе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умений и универсальных учебных действий.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Цели курса.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Интегративная цель обучения немецкому языку младших школьников включает развитие у учащихся начальной школы коммуникативной компетенции на элементарном уровне в четырёх основных видах речевой деятельности: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>, говорении, чтении и письме.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Под элементарной коммуникативной компетенцией понимается способность и готовность младшего школьника осуществлять межличностное и межкультурное общение на доступном для учащегося начальной школы уровне с носителями немецкого языка в устной и письменной форме в ограниченном круге типичных ситуаций и сфер общения.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Изучение немецкого языка во 2 классе имеет следующие </w:t>
      </w:r>
      <w:r w:rsidRPr="00CE69B6">
        <w:rPr>
          <w:rFonts w:ascii="Times New Roman" w:hAnsi="Times New Roman" w:cs="Times New Roman"/>
          <w:bCs/>
          <w:sz w:val="24"/>
          <w:szCs w:val="24"/>
        </w:rPr>
        <w:t>цели:</w:t>
      </w:r>
    </w:p>
    <w:p w:rsidR="00A07E61" w:rsidRPr="00CE69B6" w:rsidRDefault="00A07E61" w:rsidP="00A07E61">
      <w:pPr>
        <w:numPr>
          <w:ilvl w:val="0"/>
          <w:numId w:val="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учебные (формирование коммуникативной компетенции элементарного уровня в устных (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и говорение) и письменных (чтение и письмо) видах речевой деятельности);</w:t>
      </w:r>
    </w:p>
    <w:p w:rsidR="00A07E61" w:rsidRPr="00CE69B6" w:rsidRDefault="00A07E61" w:rsidP="00A07E61">
      <w:pPr>
        <w:numPr>
          <w:ilvl w:val="0"/>
          <w:numId w:val="4"/>
        </w:numPr>
        <w:suppressAutoHyphens/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образовательные (приобщение учащихся к новому социальному опыту с использованием немецкого языка: знакомство младших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школьников с миром зарубежных сверстников, с зарубежным детским фольклором и доступными образцами</w:t>
      </w:r>
      <w:r w:rsidRPr="00CE69B6">
        <w:rPr>
          <w:rFonts w:ascii="Times New Roman" w:hAnsi="Times New Roman" w:cs="Times New Roman"/>
          <w:sz w:val="24"/>
          <w:szCs w:val="24"/>
        </w:rPr>
        <w:br/>
        <w:t>художественной литературы; воспитание дружелюбного отношения к представителям других стран, расширение кругозора и развитие межкультурных представлений);</w:t>
      </w:r>
    </w:p>
    <w:p w:rsidR="00A07E61" w:rsidRPr="00CE69B6" w:rsidRDefault="00A07E61" w:rsidP="00A07E61">
      <w:pPr>
        <w:numPr>
          <w:ilvl w:val="0"/>
          <w:numId w:val="5"/>
        </w:numPr>
        <w:suppressAutoHyphens/>
        <w:spacing w:after="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немецкого языка и расширение познавательных интересов);</w:t>
      </w:r>
    </w:p>
    <w:p w:rsidR="00560625" w:rsidRPr="00CE69B6" w:rsidRDefault="00A07E61" w:rsidP="00560625">
      <w:pPr>
        <w:numPr>
          <w:ilvl w:val="0"/>
          <w:numId w:val="3"/>
        </w:numPr>
        <w:suppressAutoHyphens/>
        <w:spacing w:after="0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воспитательные (воспитание нравственных качеств личности младшего школьника, волевой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>, толерантного отношения и уважения к представителям иных культур, ответственного отношения к учёбе и порученному делу, чувства патриотизма).</w:t>
      </w:r>
    </w:p>
    <w:p w:rsidR="008519D0" w:rsidRPr="00CE69B6" w:rsidRDefault="008519D0" w:rsidP="008519D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курса предмета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Иностранный язык — один из важных учебных предме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тов в системе подготовки современного младшего школьника в условиях поликультурного и многоязычного мира. Наряду с русским языком и литературным чтением он формирует коммуникативную культуру школьника, способствует его общему речевому развитию, расширению кругозора и воспитанию. Изучение иностранного языка и в том числе немецкого способствует приобщению школьников к культуре другого народа и вместе с тем осознанию себя как носи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телей культуры и духовных ценностей своего народа и соответственно осознанию своей национальной идентичности. Изучение немецкого языка  носит активный, деятельностный характер,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С учётом поставленных учебных, образовательных, воспитательных и развивающих целей изучения предмета «Иностранный язык» в начальной школе формулируются следующие </w:t>
      </w:r>
      <w:r w:rsidRPr="00CE69B6">
        <w:rPr>
          <w:rFonts w:ascii="Times New Roman" w:hAnsi="Times New Roman" w:cs="Times New Roman"/>
          <w:bCs/>
          <w:sz w:val="24"/>
          <w:szCs w:val="24"/>
        </w:rPr>
        <w:t>задачи: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•</w:t>
      </w:r>
      <w:r w:rsidRPr="00CE69B6">
        <w:rPr>
          <w:rFonts w:ascii="Times New Roman" w:hAnsi="Times New Roman" w:cs="Times New Roman"/>
          <w:sz w:val="24"/>
          <w:szCs w:val="24"/>
        </w:rPr>
        <w:tab/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формировать </w:t>
      </w:r>
      <w:r w:rsidRPr="00CE69B6">
        <w:rPr>
          <w:rFonts w:ascii="Times New Roman" w:hAnsi="Times New Roman" w:cs="Times New Roman"/>
          <w:sz w:val="24"/>
          <w:szCs w:val="24"/>
        </w:rPr>
        <w:t>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</w:t>
      </w:r>
    </w:p>
    <w:p w:rsidR="00A07E61" w:rsidRPr="00CE69B6" w:rsidRDefault="00A07E61" w:rsidP="00560625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расширять </w:t>
      </w:r>
      <w:r w:rsidRPr="00CE69B6">
        <w:rPr>
          <w:rFonts w:ascii="Times New Roman" w:hAnsi="Times New Roman" w:cs="Times New Roman"/>
          <w:sz w:val="24"/>
          <w:szCs w:val="24"/>
        </w:rPr>
        <w:t>лингвистический кругозор младших школьников; развивать элементарные лингвистические представления, доступные младшим школьникам и необходимые для овладения устной и письменной речью на иностранном языке на элементарном уровне;</w:t>
      </w:r>
    </w:p>
    <w:p w:rsidR="00A07E61" w:rsidRPr="00CE69B6" w:rsidRDefault="00A07E61" w:rsidP="00560625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обеспечить </w:t>
      </w:r>
      <w:r w:rsidRPr="00CE69B6">
        <w:rPr>
          <w:rFonts w:ascii="Times New Roman" w:hAnsi="Times New Roman" w:cs="Times New Roman"/>
          <w:sz w:val="24"/>
          <w:szCs w:val="24"/>
        </w:rPr>
        <w:t>коммуникативно-психологическую адаптацию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A07E61" w:rsidRPr="00CE69B6" w:rsidRDefault="00A07E61" w:rsidP="00560625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развивать </w:t>
      </w:r>
      <w:r w:rsidRPr="00CE69B6">
        <w:rPr>
          <w:rFonts w:ascii="Times New Roman" w:hAnsi="Times New Roman" w:cs="Times New Roman"/>
          <w:sz w:val="24"/>
          <w:szCs w:val="24"/>
        </w:rPr>
        <w:t>личностные качеств младшего школьника, его внимание, мышление, память и воображение в процессе участия в моделируемых ситуациях общения, ролевых играх; в ходе овладения языковым материалом;</w:t>
      </w:r>
    </w:p>
    <w:p w:rsidR="00FD6C4A" w:rsidRPr="00CE69B6" w:rsidRDefault="00A07E61" w:rsidP="00560625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развивать </w:t>
      </w:r>
      <w:r w:rsidRPr="00CE69B6">
        <w:rPr>
          <w:rFonts w:ascii="Times New Roman" w:hAnsi="Times New Roman" w:cs="Times New Roman"/>
          <w:sz w:val="24"/>
          <w:szCs w:val="24"/>
        </w:rPr>
        <w:t>эмоциональную сферу детей в процессе обучающих игр, учебных спектаклей с использованием иностранного языка;</w:t>
      </w:r>
    </w:p>
    <w:p w:rsidR="00A07E61" w:rsidRPr="00CE69B6" w:rsidRDefault="00A07E61" w:rsidP="00FD6C4A">
      <w:pPr>
        <w:numPr>
          <w:ilvl w:val="0"/>
          <w:numId w:val="1"/>
        </w:numPr>
        <w:suppressAutoHyphens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приобщать </w:t>
      </w:r>
      <w:r w:rsidRPr="00CE69B6">
        <w:rPr>
          <w:rFonts w:ascii="Times New Roman" w:hAnsi="Times New Roman" w:cs="Times New Roman"/>
          <w:sz w:val="24"/>
          <w:szCs w:val="24"/>
        </w:rPr>
        <w:t>младших школьников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« 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обучать </w:t>
      </w:r>
      <w:r w:rsidRPr="00CE69B6">
        <w:rPr>
          <w:rFonts w:ascii="Times New Roman" w:hAnsi="Times New Roman" w:cs="Times New Roman"/>
          <w:sz w:val="24"/>
          <w:szCs w:val="24"/>
        </w:rPr>
        <w:t>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A07E61" w:rsidRPr="00CE69B6" w:rsidRDefault="00A07E61" w:rsidP="00A07E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9B6">
        <w:rPr>
          <w:rFonts w:ascii="Times New Roman" w:hAnsi="Times New Roman" w:cs="Times New Roman"/>
          <w:b/>
          <w:sz w:val="24"/>
          <w:szCs w:val="24"/>
        </w:rPr>
        <w:t>Описание места предмета в учебном плане</w:t>
      </w:r>
    </w:p>
    <w:p w:rsidR="00FD6C4A" w:rsidRPr="00CE69B6" w:rsidRDefault="00FD6C4A" w:rsidP="00FD6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 федеральном базисном учебном плане на изучение иностранного языка во 2  классе начальной школы отводится 2 часа в неделю, всего – 68 часов, 34 учебные недели.</w:t>
      </w:r>
      <w:r w:rsidR="00B75A4A">
        <w:rPr>
          <w:rFonts w:ascii="Times New Roman" w:hAnsi="Times New Roman" w:cs="Times New Roman"/>
          <w:sz w:val="24"/>
          <w:szCs w:val="24"/>
        </w:rPr>
        <w:t xml:space="preserve">  Продолжительность урока 40</w:t>
      </w:r>
      <w:r w:rsidRPr="00CE69B6">
        <w:rPr>
          <w:rFonts w:ascii="Times New Roman" w:hAnsi="Times New Roman" w:cs="Times New Roman"/>
          <w:sz w:val="24"/>
          <w:szCs w:val="24"/>
        </w:rPr>
        <w:t xml:space="preserve"> минут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Личностные, </w:t>
      </w:r>
      <w:proofErr w:type="spellStart"/>
      <w:r w:rsidRPr="00CE69B6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CE69B6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 результаты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Представленная программа обеспечивает достижение лич</w:t>
      </w:r>
      <w:r w:rsidRPr="00CE69B6">
        <w:rPr>
          <w:rFonts w:ascii="Times New Roman" w:hAnsi="Times New Roman" w:cs="Times New Roman"/>
          <w:sz w:val="24"/>
          <w:szCs w:val="24"/>
        </w:rPr>
        <w:softHyphen/>
        <w:t xml:space="preserve">ностных,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и предметных результатов. 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освоение социальной роли обучающегося, развитие мотивов учебной деятельности и формирование личностного смысла учения;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процессе учения;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овладение начальными навыками адаптации в динамично изменяющемся и развивающемся </w:t>
      </w:r>
      <w:r w:rsidRPr="00CE69B6">
        <w:rPr>
          <w:rFonts w:ascii="Times New Roman" w:hAnsi="Times New Roman" w:cs="Times New Roman"/>
          <w:bCs/>
          <w:sz w:val="24"/>
          <w:szCs w:val="24"/>
        </w:rPr>
        <w:t>мире;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 формирование  ценностей многонационального российского общества; становление гуманистических и демократических ценностных ориентации;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FD6C4A" w:rsidRPr="00CE69B6" w:rsidRDefault="00FD6C4A" w:rsidP="00FD6C4A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E69B6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Метапредметные</w:t>
      </w:r>
      <w:proofErr w:type="spellEnd"/>
      <w:r w:rsidRPr="00CE69B6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FD6C4A" w:rsidRPr="00CE69B6" w:rsidRDefault="00FD6C4A" w:rsidP="00FD6C4A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FD6C4A" w:rsidRPr="00CE69B6" w:rsidRDefault="00FD6C4A" w:rsidP="00FD6C4A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FD6C4A" w:rsidRPr="00CE69B6" w:rsidRDefault="00FD6C4A" w:rsidP="00FD6C4A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FD6C4A" w:rsidRPr="00CE69B6" w:rsidRDefault="00FD6C4A" w:rsidP="00FD6C4A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D6C4A" w:rsidRPr="00CE69B6" w:rsidRDefault="00FD6C4A" w:rsidP="00FD6C4A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освоение начальных форм рефлексии (самоконтроля, самоанализа,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>, самооценки);</w:t>
      </w:r>
    </w:p>
    <w:p w:rsidR="00FD6C4A" w:rsidRPr="00CE69B6" w:rsidRDefault="00FD6C4A" w:rsidP="00FD6C4A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FD6C4A" w:rsidRPr="00CE69B6" w:rsidRDefault="00FD6C4A" w:rsidP="00FD6C4A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задач;</w:t>
      </w:r>
    </w:p>
    <w:p w:rsidR="00FD6C4A" w:rsidRPr="00CE69B6" w:rsidRDefault="00FD6C4A" w:rsidP="00FD6C4A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 использование различных способов поиска (в справоч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ных источниках и открытом учебном информационном пространстве сети Интернет), сбора, анализа и интерпретации информации в соответствии с коммуникативными и познава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тельными задачами и технологиями обучения;</w:t>
      </w:r>
    </w:p>
    <w:p w:rsidR="00FD6C4A" w:rsidRPr="00CE69B6" w:rsidRDefault="00FD6C4A" w:rsidP="00560625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•</w:t>
      </w:r>
      <w:r w:rsidRPr="00CE69B6">
        <w:rPr>
          <w:rFonts w:ascii="Times New Roman" w:hAnsi="Times New Roman" w:cs="Times New Roman"/>
          <w:sz w:val="24"/>
          <w:szCs w:val="24"/>
        </w:rPr>
        <w:tab/>
        <w:t xml:space="preserve">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уровне; осознанное построение речевого высказывания в соответствии с задачами коммуникации и составление текстов в устной и письменной форме с учётом возможностей младших школьников; овладение логическими действиями сравнения, анализа, синтеза, обобщения, установления аналогий и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причинноследственных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связей, построения рассуждений, отнесения к известным понятиям;</w:t>
      </w:r>
    </w:p>
    <w:p w:rsidR="00FD6C4A" w:rsidRPr="00CE69B6" w:rsidRDefault="00FD6C4A" w:rsidP="00FD6C4A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FD6C4A" w:rsidRPr="00CE69B6" w:rsidRDefault="00FD6C4A" w:rsidP="00FD6C4A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D6C4A" w:rsidRPr="00CE69B6" w:rsidRDefault="00FD6C4A" w:rsidP="00FD6C4A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сотрудничества;</w:t>
      </w:r>
    </w:p>
    <w:p w:rsidR="00FD6C4A" w:rsidRPr="00CE69B6" w:rsidRDefault="00FD6C4A" w:rsidP="00FD6C4A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 овладение базовыми предметными и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•</w:t>
      </w:r>
      <w:r w:rsidRPr="00CE69B6">
        <w:rPr>
          <w:rFonts w:ascii="Times New Roman" w:hAnsi="Times New Roman" w:cs="Times New Roman"/>
          <w:sz w:val="24"/>
          <w:szCs w:val="24"/>
        </w:rPr>
        <w:tab/>
        <w:t>умение работать в материальной и информационной среде начального общего образования (в том числе с учебными моделями).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результаты: 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 xml:space="preserve">А. В </w:t>
      </w:r>
      <w:r w:rsidRPr="00CE69B6">
        <w:rPr>
          <w:rFonts w:ascii="Times New Roman" w:hAnsi="Times New Roman" w:cs="Times New Roman"/>
          <w:sz w:val="24"/>
          <w:szCs w:val="24"/>
        </w:rPr>
        <w:t>коммуникативной сфере: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языковые представления и навыки (фонетические, ор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фографические, лексические и грамматические);</w:t>
      </w:r>
    </w:p>
    <w:p w:rsidR="00FD6C4A" w:rsidRPr="00CE69B6" w:rsidRDefault="00FD6C4A" w:rsidP="00FD6C4A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</w:t>
      </w:r>
    </w:p>
    <w:p w:rsidR="00FD6C4A" w:rsidRPr="00CE69B6" w:rsidRDefault="00FD6C4A" w:rsidP="00FD6C4A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69B6">
        <w:rPr>
          <w:rFonts w:ascii="Times New Roman" w:hAnsi="Times New Roman" w:cs="Times New Roman"/>
          <w:sz w:val="24"/>
          <w:szCs w:val="24"/>
        </w:rPr>
        <w:lastRenderedPageBreak/>
        <w:t>аудирование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(понимание на слух речи учителя и других учащихся, восприятие основного содержания несложных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и видеофрагментов на знакомом учащимся языковом материале);</w:t>
      </w:r>
    </w:p>
    <w:p w:rsidR="00FD6C4A" w:rsidRPr="00CE69B6" w:rsidRDefault="00FD6C4A" w:rsidP="00FD6C4A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чтение (восприятие текстов с разной глубиной понимания ограниченного объёма, соответствующих изученному тематическому материалу и интересам учащихся с соблюдением правил чтения и осмысленного интонирования);</w:t>
      </w:r>
    </w:p>
    <w:p w:rsidR="00FD6C4A" w:rsidRPr="00CE69B6" w:rsidRDefault="00FD6C4A" w:rsidP="00FD6C4A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письмо (техника написания букв и соблюдение орфо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графических правил, опора на образец, письменное заполнение пропусков и форм, подписи под предметами и явления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ми, поздравительные открытки, личное письмо ограниченно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го объёма);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 социокультурная осведомлённость (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немецкоговорящие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страны, литературные персонажи, сказки народов мира, дет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ский фольклор, песни, нормы поведения, правила вежливос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ти и речевой этикет).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Б. В познавательной сфере: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формирование элементарных системных языковых представлений об изучаемом языке (</w:t>
      </w:r>
      <w:proofErr w:type="spellStart"/>
      <w:proofErr w:type="gramStart"/>
      <w:r w:rsidRPr="00CE69B6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Pr="00CE69B6">
        <w:rPr>
          <w:rFonts w:ascii="Times New Roman" w:hAnsi="Times New Roman" w:cs="Times New Roman"/>
          <w:sz w:val="24"/>
          <w:szCs w:val="24"/>
        </w:rPr>
        <w:t xml:space="preserve">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•</w:t>
      </w:r>
      <w:r w:rsidRPr="00CE69B6">
        <w:rPr>
          <w:rFonts w:ascii="Times New Roman" w:hAnsi="Times New Roman" w:cs="Times New Roman"/>
          <w:sz w:val="24"/>
          <w:szCs w:val="24"/>
        </w:rPr>
        <w:tab/>
        <w:t>умение выполнять задания по усвоенному образцу, включая составление собственных диалогических и монологических высказываний по изученной тематике;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•</w:t>
      </w:r>
      <w:r w:rsidRPr="00CE69B6">
        <w:rPr>
          <w:rFonts w:ascii="Times New Roman" w:hAnsi="Times New Roman" w:cs="Times New Roman"/>
          <w:sz w:val="24"/>
          <w:szCs w:val="24"/>
        </w:rPr>
        <w:tab/>
        <w:t>перенос умений работы с русскоязычным текстом на, задания с текстом на немецком языке, 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FD6C4A" w:rsidRPr="00CE69B6" w:rsidRDefault="00FD6C4A" w:rsidP="00FD6C4A">
      <w:pPr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умение использовать учебно-справочный материал в виде словарей, таблиц и схем для выполнения заданий разного типа;</w:t>
      </w:r>
    </w:p>
    <w:p w:rsidR="00FD6C4A" w:rsidRPr="00CE69B6" w:rsidRDefault="00FD6C4A" w:rsidP="00FD6C4A">
      <w:pPr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осуществлять самооценку выполненных учебных заданий и подводить итоги усвоенным знаниям на основе заданий для самоконтроля.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В. В ценностно-ориентационной сфере:</w:t>
      </w:r>
    </w:p>
    <w:p w:rsidR="00FD6C4A" w:rsidRPr="00CE69B6" w:rsidRDefault="00FD6C4A" w:rsidP="00FD6C4A">
      <w:pPr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</w:t>
      </w:r>
    </w:p>
    <w:p w:rsidR="00FD6C4A" w:rsidRPr="00CE69B6" w:rsidRDefault="00FD6C4A" w:rsidP="00FD6C4A">
      <w:pPr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</w:t>
      </w:r>
    </w:p>
    <w:p w:rsidR="00FD6C4A" w:rsidRPr="00CE69B6" w:rsidRDefault="00FD6C4A" w:rsidP="00FD6C4A">
      <w:pPr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 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Г. В эстетической сфере:</w:t>
      </w:r>
    </w:p>
    <w:p w:rsidR="00FD6C4A" w:rsidRPr="00CE69B6" w:rsidRDefault="00FD6C4A" w:rsidP="00FD6C4A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знакомство с образцами родной и зарубежной детской литературы, поэзии, фольклора и народного литературного </w:t>
      </w:r>
    </w:p>
    <w:p w:rsidR="00FD6C4A" w:rsidRPr="00CE69B6" w:rsidRDefault="00FD6C4A" w:rsidP="00FD6C4A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FD6C4A" w:rsidRPr="00CE69B6" w:rsidRDefault="00FD6C4A" w:rsidP="00FD6C4A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Д. В трудовой сфере:</w:t>
      </w:r>
    </w:p>
    <w:p w:rsidR="00FD6C4A" w:rsidRPr="00CE69B6" w:rsidRDefault="00FD6C4A" w:rsidP="00FD6C4A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умение сохранять цели познавательной деятельности и следовать её задачам при усвоении программного учебного материала и в самостоятельном учении;</w:t>
      </w:r>
    </w:p>
    <w:p w:rsidR="00FD6C4A" w:rsidRPr="00CE69B6" w:rsidRDefault="00FD6C4A" w:rsidP="00FD6C4A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готовность пользоваться доступными возрасту современными учебными технологиями, включая ИКТ, для повышения эффективности своего учебного труда;</w:t>
      </w:r>
    </w:p>
    <w:p w:rsidR="00FD6C4A" w:rsidRPr="00CE69B6" w:rsidRDefault="00FD6C4A" w:rsidP="00FD6C4A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lastRenderedPageBreak/>
        <w:t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8519D0" w:rsidRPr="00CE69B6" w:rsidRDefault="008519D0" w:rsidP="008519D0">
      <w:pPr>
        <w:suppressAutoHyphens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 курсе немецкого языка можно выделить следующие со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держательные линии: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•</w:t>
      </w:r>
      <w:r w:rsidRPr="00CE69B6">
        <w:rPr>
          <w:rFonts w:ascii="Times New Roman" w:hAnsi="Times New Roman" w:cs="Times New Roman"/>
          <w:sz w:val="24"/>
          <w:szCs w:val="24"/>
        </w:rPr>
        <w:tab/>
        <w:t xml:space="preserve">коммуникативные умения в основных видах речевой деятельности: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>, говорении, чтении и письме;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 языковые навыки пользования лексическими, граммати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ческими, фонетическими и орфографическими средствами языка;</w:t>
      </w:r>
    </w:p>
    <w:p w:rsidR="00FD6C4A" w:rsidRPr="00CE69B6" w:rsidRDefault="00FD6C4A" w:rsidP="00FD6C4A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социокультурная осведомлённость и умения межкультурного общения;</w:t>
      </w:r>
    </w:p>
    <w:p w:rsidR="00FD6C4A" w:rsidRPr="00CE69B6" w:rsidRDefault="00FD6C4A" w:rsidP="00FD6C4A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и специальные учебные умения, универсальные учебные действия.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Основной содержательной линией из четырёх перечислен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ных являются коммуникативные умения, которые представ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ляют собой результат овладения немецким языком на данном этапе обучения. Формирование коммуникативных умений предполагает овладение языковыми средствами, а также на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выками оперирования ими в процессе общения в устной и письменной форме. Таким образом, языковые навыки пред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ставляют собой часть названных сложных коммуникативных умений. Формирование коммуникативной компетенции так</w:t>
      </w:r>
      <w:r w:rsidRPr="00CE69B6">
        <w:rPr>
          <w:rFonts w:ascii="Times New Roman" w:hAnsi="Times New Roman" w:cs="Times New Roman"/>
          <w:sz w:val="24"/>
          <w:szCs w:val="24"/>
        </w:rPr>
        <w:softHyphen/>
        <w:t xml:space="preserve">же неразрывно связано с социокультурной осведомлённостью младших школьников и с овладением учебными умениями. 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Предметное содержание речи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Предметное содержание устной и письменной речи соот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 xml:space="preserve">Знакомство. </w:t>
      </w:r>
      <w:r w:rsidRPr="00CE69B6">
        <w:rPr>
          <w:rFonts w:ascii="Times New Roman" w:hAnsi="Times New Roman" w:cs="Times New Roman"/>
          <w:sz w:val="24"/>
          <w:szCs w:val="24"/>
        </w:rPr>
        <w:t>С одноклассниками, учителем, персонажем детских произведений: имя, возраст. Приветствие, прощание (с использованием типичных фраз речевого этикета).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 xml:space="preserve">Я и моя семья. </w:t>
      </w:r>
      <w:r w:rsidRPr="00CE69B6">
        <w:rPr>
          <w:rFonts w:ascii="Times New Roman" w:hAnsi="Times New Roman" w:cs="Times New Roman"/>
          <w:sz w:val="24"/>
          <w:szCs w:val="24"/>
        </w:rPr>
        <w:t>Члены семьи, их имена, возраст, внеш</w:t>
      </w:r>
      <w:r w:rsidRPr="00CE69B6">
        <w:rPr>
          <w:rFonts w:ascii="Times New Roman" w:hAnsi="Times New Roman" w:cs="Times New Roman"/>
          <w:sz w:val="24"/>
          <w:szCs w:val="24"/>
        </w:rPr>
        <w:softHyphen/>
        <w:t xml:space="preserve">ность, черты характера, увлечения/хобби. 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 xml:space="preserve">Мир моих увлечений. </w:t>
      </w:r>
      <w:r w:rsidRPr="00CE69B6">
        <w:rPr>
          <w:rFonts w:ascii="Times New Roman" w:hAnsi="Times New Roman" w:cs="Times New Roman"/>
          <w:sz w:val="24"/>
          <w:szCs w:val="24"/>
        </w:rPr>
        <w:t xml:space="preserve">Мои любимые занятия. 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 xml:space="preserve">Я и мои друзья. </w:t>
      </w:r>
      <w:r w:rsidRPr="00CE69B6">
        <w:rPr>
          <w:rFonts w:ascii="Times New Roman" w:hAnsi="Times New Roman" w:cs="Times New Roman"/>
          <w:sz w:val="24"/>
          <w:szCs w:val="24"/>
        </w:rPr>
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мер, характер, что умеет делать. 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 xml:space="preserve">Страна/страны изучаемого языка и родная страна. </w:t>
      </w:r>
      <w:r w:rsidRPr="00CE69B6">
        <w:rPr>
          <w:rFonts w:ascii="Times New Roman" w:hAnsi="Times New Roman" w:cs="Times New Roman"/>
          <w:sz w:val="24"/>
          <w:szCs w:val="24"/>
        </w:rPr>
        <w:t xml:space="preserve">Общие сведения: название, столица. 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Литературные персо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нажи популярных книг моих сверстников (имена героев книг, черты характера). </w:t>
      </w:r>
      <w:r w:rsidRPr="00CE69B6">
        <w:rPr>
          <w:rFonts w:ascii="Times New Roman" w:hAnsi="Times New Roman" w:cs="Times New Roman"/>
          <w:sz w:val="24"/>
          <w:szCs w:val="24"/>
        </w:rPr>
        <w:t>Небольшие произведения детского фольклора на немецком языке (рифмовки, стихи, песни, сказки).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Некоторые формы речевого и неречевого этикета стран изучаемого языка в ряде ситуаций общения (в школе, во вре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мя совместной игры, в магазине).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Коммуникативные умения по видам речевой деятельности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>В русле говорения</w:t>
      </w:r>
    </w:p>
    <w:p w:rsidR="00FD6C4A" w:rsidRPr="00CE69B6" w:rsidRDefault="00FD6C4A" w:rsidP="00FD6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i/>
          <w:iCs/>
          <w:sz w:val="24"/>
          <w:szCs w:val="24"/>
        </w:rPr>
        <w:t>1.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ab/>
        <w:t>Диалогическая форма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br/>
      </w:r>
      <w:proofErr w:type="gramStart"/>
      <w:r w:rsidRPr="00CE69B6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CE69B6">
        <w:rPr>
          <w:rFonts w:ascii="Times New Roman" w:hAnsi="Times New Roman" w:cs="Times New Roman"/>
          <w:sz w:val="24"/>
          <w:szCs w:val="24"/>
        </w:rPr>
        <w:t xml:space="preserve"> вести: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•</w:t>
      </w:r>
      <w:r w:rsidRPr="00CE69B6">
        <w:rPr>
          <w:rFonts w:ascii="Times New Roman" w:hAnsi="Times New Roman" w:cs="Times New Roman"/>
          <w:sz w:val="24"/>
          <w:szCs w:val="24"/>
        </w:rPr>
        <w:tab/>
        <w:t>этикетные диалоги в типичных ситуациях бытового, учебно-трудового и межкультурного общения;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•</w:t>
      </w:r>
      <w:r w:rsidRPr="00CE69B6">
        <w:rPr>
          <w:rFonts w:ascii="Times New Roman" w:hAnsi="Times New Roman" w:cs="Times New Roman"/>
          <w:sz w:val="24"/>
          <w:szCs w:val="24"/>
        </w:rPr>
        <w:tab/>
        <w:t>диалог-расспрос (запрос информации и ответ на него); » диалог-побуждение к действию.</w:t>
      </w:r>
    </w:p>
    <w:p w:rsidR="00FD6C4A" w:rsidRPr="00CE69B6" w:rsidRDefault="00FD6C4A" w:rsidP="00FD6C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i/>
          <w:iCs/>
          <w:sz w:val="24"/>
          <w:szCs w:val="24"/>
        </w:rPr>
        <w:t>2.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ab/>
        <w:t>Монологическая форма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br/>
      </w:r>
      <w:proofErr w:type="gramStart"/>
      <w:r w:rsidRPr="00CE69B6">
        <w:rPr>
          <w:rFonts w:ascii="Times New Roman" w:hAnsi="Times New Roman" w:cs="Times New Roman"/>
          <w:sz w:val="24"/>
          <w:szCs w:val="24"/>
        </w:rPr>
        <w:t>Уметь</w:t>
      </w:r>
      <w:proofErr w:type="gramEnd"/>
      <w:r w:rsidRPr="00CE69B6">
        <w:rPr>
          <w:rFonts w:ascii="Times New Roman" w:hAnsi="Times New Roman" w:cs="Times New Roman"/>
          <w:sz w:val="24"/>
          <w:szCs w:val="24"/>
        </w:rPr>
        <w:t xml:space="preserve"> пользоваться: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•</w:t>
      </w:r>
      <w:r w:rsidRPr="00CE69B6">
        <w:rPr>
          <w:rFonts w:ascii="Times New Roman" w:hAnsi="Times New Roman" w:cs="Times New Roman"/>
          <w:sz w:val="24"/>
          <w:szCs w:val="24"/>
        </w:rPr>
        <w:tab/>
        <w:t>основными коммуникативными типами речи: описание, сообщение, рассказ, характеристика (персонажей).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русле </w:t>
      </w:r>
      <w:proofErr w:type="spellStart"/>
      <w:r w:rsidRPr="00CE69B6">
        <w:rPr>
          <w:rFonts w:ascii="Times New Roman" w:hAnsi="Times New Roman" w:cs="Times New Roman"/>
          <w:bCs/>
          <w:sz w:val="24"/>
          <w:szCs w:val="24"/>
        </w:rPr>
        <w:t>аудирования</w:t>
      </w:r>
      <w:proofErr w:type="spellEnd"/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Воспринимать на слух и понимать: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речь учителя и одноклассников в процессе общения на уроке;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небольшие доступные тексты в аудиозаписи, построенные на изученном языковом материале.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 xml:space="preserve">В русле чтения 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Читать: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вслух небольшие тексты, построенные на изученном языковом материале;</w:t>
      </w:r>
    </w:p>
    <w:p w:rsidR="00FD6C4A" w:rsidRPr="00CE69B6" w:rsidRDefault="00FD6C4A" w:rsidP="00FD6C4A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>В русле письма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Владеть:</w:t>
      </w:r>
    </w:p>
    <w:p w:rsidR="00FD6C4A" w:rsidRPr="00CE69B6" w:rsidRDefault="00FD6C4A" w:rsidP="00FD6C4A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техникой письма (графикой, каллиграфией, орфографией);</w:t>
      </w:r>
    </w:p>
    <w:p w:rsidR="00FD6C4A" w:rsidRPr="00CE69B6" w:rsidRDefault="00FD6C4A" w:rsidP="00FD6C4A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основами письменной речи: писать с опорой на образец поздравление с праздником.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Языковые средства и навыки пользования ими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•</w:t>
      </w:r>
      <w:r w:rsidRPr="00CE69B6">
        <w:rPr>
          <w:rFonts w:ascii="Times New Roman" w:hAnsi="Times New Roman" w:cs="Times New Roman"/>
          <w:sz w:val="24"/>
          <w:szCs w:val="24"/>
        </w:rPr>
        <w:tab/>
      </w:r>
      <w:r w:rsidRPr="00CE69B6">
        <w:rPr>
          <w:rFonts w:ascii="Times New Roman" w:hAnsi="Times New Roman" w:cs="Times New Roman"/>
          <w:bCs/>
          <w:sz w:val="24"/>
          <w:szCs w:val="24"/>
        </w:rPr>
        <w:t xml:space="preserve">Графика, каллиграфия, орфография. </w:t>
      </w:r>
      <w:r w:rsidRPr="00CE69B6">
        <w:rPr>
          <w:rFonts w:ascii="Times New Roman" w:hAnsi="Times New Roman" w:cs="Times New Roman"/>
          <w:sz w:val="24"/>
          <w:szCs w:val="24"/>
        </w:rPr>
        <w:t xml:space="preserve">Все буквы немецкого алфавита. </w:t>
      </w:r>
      <w:proofErr w:type="spellStart"/>
      <w:proofErr w:type="gramStart"/>
      <w:r w:rsidRPr="00CE69B6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>-буквенные</w:t>
      </w:r>
      <w:proofErr w:type="gramEnd"/>
      <w:r w:rsidRPr="00CE69B6">
        <w:rPr>
          <w:rFonts w:ascii="Times New Roman" w:hAnsi="Times New Roman" w:cs="Times New Roman"/>
          <w:sz w:val="24"/>
          <w:szCs w:val="24"/>
        </w:rPr>
        <w:t xml:space="preserve"> соответствия. Основные буквосочетания. Основные правила чтения и орфографии. Написание наиболее употребительных слов, вошедших в активный словарь.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 xml:space="preserve">Фонетическая сторона речи. </w:t>
      </w:r>
      <w:r w:rsidRPr="00CE69B6">
        <w:rPr>
          <w:rFonts w:ascii="Times New Roman" w:hAnsi="Times New Roman" w:cs="Times New Roman"/>
          <w:sz w:val="24"/>
          <w:szCs w:val="24"/>
        </w:rPr>
        <w:t>Все звуки немецкого язы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ка. Нормы произношения звуков немецкого языка (долгота и краткость гласных, оглушение звонких согласных в конце слога или слова, отсутствие смягчения согласных перед глас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ными). Ударение в изолированном слове, фразе. Отсутствие ударения на служебных словах (артиклях, союзах, предлогах). Членение предложения на смысловые группы. Ритмико-интонационные особенности повествовательного, побудительного и вопросительного предложений. Интонация перечисления.</w:t>
      </w:r>
    </w:p>
    <w:p w:rsidR="00FD6C4A" w:rsidRPr="00CE69B6" w:rsidRDefault="00FD6C4A" w:rsidP="00FD6C4A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 xml:space="preserve">Лексическая сторона речи. </w:t>
      </w:r>
      <w:r w:rsidRPr="00CE69B6">
        <w:rPr>
          <w:rFonts w:ascii="Times New Roman" w:hAnsi="Times New Roman" w:cs="Times New Roman"/>
          <w:sz w:val="24"/>
          <w:szCs w:val="24"/>
        </w:rPr>
        <w:t xml:space="preserve">Лексические единицы в объёме 200 лексических единиц для двустороннего (рецептивного и продуктивного) усвоения. </w:t>
      </w:r>
    </w:p>
    <w:p w:rsidR="00FD6C4A" w:rsidRPr="00CE69B6" w:rsidRDefault="00FD6C4A" w:rsidP="00FD6C4A">
      <w:pPr>
        <w:numPr>
          <w:ilvl w:val="0"/>
          <w:numId w:val="12"/>
        </w:numPr>
        <w:suppressAutoHyphens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69B6">
        <w:rPr>
          <w:rFonts w:ascii="Times New Roman" w:hAnsi="Times New Roman" w:cs="Times New Roman"/>
          <w:bCs/>
          <w:sz w:val="24"/>
          <w:szCs w:val="24"/>
        </w:rPr>
        <w:t xml:space="preserve">Грамматическая сторона речи. </w:t>
      </w:r>
      <w:r w:rsidRPr="00CE69B6">
        <w:rPr>
          <w:rFonts w:ascii="Times New Roman" w:hAnsi="Times New Roman" w:cs="Times New Roman"/>
          <w:sz w:val="24"/>
          <w:szCs w:val="24"/>
        </w:rPr>
        <w:t xml:space="preserve">Основные коммуникативные типы предложений: повествовательное, побудительное, </w:t>
      </w:r>
      <w:proofErr w:type="gramStart"/>
      <w:r w:rsidRPr="00CE69B6">
        <w:rPr>
          <w:rFonts w:ascii="Times New Roman" w:hAnsi="Times New Roman" w:cs="Times New Roman"/>
          <w:sz w:val="24"/>
          <w:szCs w:val="24"/>
        </w:rPr>
        <w:t>вопросительное..</w:t>
      </w:r>
      <w:proofErr w:type="gramEnd"/>
      <w:r w:rsidRPr="00CE69B6">
        <w:rPr>
          <w:rFonts w:ascii="Times New Roman" w:hAnsi="Times New Roman" w:cs="Times New Roman"/>
          <w:sz w:val="24"/>
          <w:szCs w:val="24"/>
        </w:rPr>
        <w:t xml:space="preserve"> Вопросительные слова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wer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was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wie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warum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wo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wohin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wann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E69B6">
        <w:rPr>
          <w:rFonts w:ascii="Times New Roman" w:hAnsi="Times New Roman" w:cs="Times New Roman"/>
          <w:sz w:val="24"/>
          <w:szCs w:val="24"/>
        </w:rPr>
        <w:t>Порядок слов в предло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жении. Утвердительные и отрицательные предложения. Прос</w:t>
      </w:r>
      <w:r w:rsidRPr="00CE69B6">
        <w:rPr>
          <w:rFonts w:ascii="Times New Roman" w:hAnsi="Times New Roman" w:cs="Times New Roman"/>
          <w:sz w:val="24"/>
          <w:szCs w:val="24"/>
        </w:rPr>
        <w:softHyphen/>
        <w:t xml:space="preserve">тое предложение с простым глагольным сказуемым 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Wirlesenge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en-US"/>
        </w:rPr>
        <w:t>rn</w:t>
      </w:r>
      <w:proofErr w:type="spellEnd"/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.), </w:t>
      </w:r>
      <w:r w:rsidRPr="00CE69B6">
        <w:rPr>
          <w:rFonts w:ascii="Times New Roman" w:hAnsi="Times New Roman" w:cs="Times New Roman"/>
          <w:sz w:val="24"/>
          <w:szCs w:val="24"/>
        </w:rPr>
        <w:t xml:space="preserve">составным именным сказуемым 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MeineFamilieistgro</w:t>
      </w:r>
      <w:proofErr w:type="spellEnd"/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ß.) </w:t>
      </w:r>
      <w:r w:rsidRPr="00CE69B6">
        <w:rPr>
          <w:rFonts w:ascii="Times New Roman" w:hAnsi="Times New Roman" w:cs="Times New Roman"/>
          <w:sz w:val="24"/>
          <w:szCs w:val="24"/>
        </w:rPr>
        <w:t xml:space="preserve">и составным глагольным сказуемым 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IchlerneDeutschsprechen</w:t>
      </w:r>
      <w:proofErr w:type="spellEnd"/>
      <w:r w:rsidRPr="00CE69B6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FD6C4A" w:rsidRPr="00CE69B6" w:rsidRDefault="00FD6C4A" w:rsidP="00FD6C4A">
      <w:pPr>
        <w:numPr>
          <w:ilvl w:val="0"/>
          <w:numId w:val="12"/>
        </w:numPr>
        <w:suppressAutoHyphens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Грамматические формы изъявительного наклонения: </w:t>
      </w:r>
      <w:proofErr w:type="spellStart"/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Pr</w:t>
      </w:r>
      <w:proofErr w:type="spellEnd"/>
      <w:r w:rsidRPr="00CE69B6">
        <w:rPr>
          <w:rFonts w:ascii="Times New Roman" w:hAnsi="Times New Roman" w:cs="Times New Roman"/>
          <w:i/>
          <w:iCs/>
          <w:sz w:val="24"/>
          <w:szCs w:val="24"/>
        </w:rPr>
        <w:t>ä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sens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E69B6">
        <w:rPr>
          <w:rFonts w:ascii="Times New Roman" w:hAnsi="Times New Roman" w:cs="Times New Roman"/>
          <w:sz w:val="24"/>
          <w:szCs w:val="24"/>
        </w:rPr>
        <w:t>Слабые и сильные глаго</w:t>
      </w:r>
      <w:r w:rsidRPr="00CE69B6">
        <w:rPr>
          <w:rFonts w:ascii="Times New Roman" w:hAnsi="Times New Roman" w:cs="Times New Roman"/>
          <w:sz w:val="24"/>
          <w:szCs w:val="24"/>
        </w:rPr>
        <w:softHyphen/>
        <w:t xml:space="preserve">лы. Вспомогательные глаголы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haben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sein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werden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E69B6">
        <w:rPr>
          <w:rFonts w:ascii="Times New Roman" w:hAnsi="Times New Roman" w:cs="Times New Roman"/>
          <w:sz w:val="24"/>
          <w:szCs w:val="24"/>
        </w:rPr>
        <w:t xml:space="preserve">Глагол связка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sein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CE69B6">
        <w:rPr>
          <w:rFonts w:ascii="Times New Roman" w:hAnsi="Times New Roman" w:cs="Times New Roman"/>
          <w:sz w:val="24"/>
          <w:szCs w:val="24"/>
        </w:rPr>
        <w:t xml:space="preserve">Модальные глаголы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k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ö</w:t>
      </w:r>
      <w:proofErr w:type="spellStart"/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nnen</w:t>
      </w:r>
      <w:proofErr w:type="spellEnd"/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wollen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m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ü</w:t>
      </w:r>
      <w:proofErr w:type="spellStart"/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ssen</w:t>
      </w:r>
      <w:proofErr w:type="spellEnd"/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sollen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.).</w:t>
      </w:r>
    </w:p>
    <w:p w:rsidR="00FD6C4A" w:rsidRPr="00CE69B6" w:rsidRDefault="00FD6C4A" w:rsidP="00FD6C4A">
      <w:pPr>
        <w:numPr>
          <w:ilvl w:val="0"/>
          <w:numId w:val="1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Существительные в единственном и множественном числе с определённым/неопределённым и нулевым артиклем. </w:t>
      </w:r>
    </w:p>
    <w:p w:rsidR="00FD6C4A" w:rsidRPr="00CE69B6" w:rsidRDefault="00FD6C4A" w:rsidP="00FD6C4A">
      <w:pPr>
        <w:numPr>
          <w:ilvl w:val="0"/>
          <w:numId w:val="13"/>
        </w:numPr>
        <w:suppressAutoHyphens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Местоимения: личные, притяжательные и указательные 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ich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du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er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mein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dieser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jener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 w:rsidRPr="00CE69B6">
        <w:rPr>
          <w:rFonts w:ascii="Times New Roman" w:hAnsi="Times New Roman" w:cs="Times New Roman"/>
          <w:sz w:val="24"/>
          <w:szCs w:val="24"/>
        </w:rPr>
        <w:t xml:space="preserve">Отрицательное местоимение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kein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D6C4A" w:rsidRPr="00CE69B6" w:rsidRDefault="00FD6C4A" w:rsidP="00FD6C4A">
      <w:pPr>
        <w:numPr>
          <w:ilvl w:val="0"/>
          <w:numId w:val="13"/>
        </w:numPr>
        <w:suppressAutoHyphens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Наречиявремени</w:t>
      </w:r>
      <w:proofErr w:type="spellEnd"/>
      <w:r w:rsidRPr="00CE69B6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heute, oft, nie, schnell </w:t>
      </w:r>
      <w:r w:rsidRPr="00CE69B6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CE69B6">
        <w:rPr>
          <w:rFonts w:ascii="Times New Roman" w:hAnsi="Times New Roman" w:cs="Times New Roman"/>
          <w:sz w:val="24"/>
          <w:szCs w:val="24"/>
        </w:rPr>
        <w:t xml:space="preserve">Наречия, образующие степени сравнения не по правилам: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gut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viel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gern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D6C4A" w:rsidRPr="00CE69B6" w:rsidRDefault="00FD6C4A" w:rsidP="00FD6C4A">
      <w:pPr>
        <w:numPr>
          <w:ilvl w:val="0"/>
          <w:numId w:val="13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Количественные числительные (до 12), порядковые числительные (до 12).</w:t>
      </w:r>
    </w:p>
    <w:p w:rsidR="00FD6C4A" w:rsidRPr="00CE69B6" w:rsidRDefault="00FD6C4A" w:rsidP="00FD6C4A">
      <w:pPr>
        <w:numPr>
          <w:ilvl w:val="0"/>
          <w:numId w:val="13"/>
        </w:numPr>
        <w:suppressAutoHyphens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Наиболее употребительные предлоги: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in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an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CE69B6">
        <w:rPr>
          <w:rFonts w:ascii="Times New Roman" w:hAnsi="Times New Roman" w:cs="Times New Roman"/>
          <w:i/>
          <w:iCs/>
          <w:sz w:val="24"/>
          <w:szCs w:val="24"/>
          <w:lang w:val="de-DE"/>
        </w:rPr>
        <w:t>auf</w:t>
      </w:r>
      <w:r w:rsidRPr="00CE69B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Социокультурная осведомленность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 процессе обучения немецкому языку учащиеся знакомятся: с названиями стран изучаемого язы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ка; некоторыми литературными персонажами популярных детских произведений; сюжетами некоторых популярных ска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зок, а также небольшими произведениями детского фолькло</w:t>
      </w:r>
      <w:r w:rsidRPr="00CE69B6">
        <w:rPr>
          <w:rFonts w:ascii="Times New Roman" w:hAnsi="Times New Roman" w:cs="Times New Roman"/>
          <w:sz w:val="24"/>
          <w:szCs w:val="24"/>
        </w:rPr>
        <w:softHyphen/>
        <w:t xml:space="preserve">ра (стихи, </w:t>
      </w:r>
      <w:r w:rsidRPr="00CE69B6">
        <w:rPr>
          <w:rFonts w:ascii="Times New Roman" w:hAnsi="Times New Roman" w:cs="Times New Roman"/>
          <w:sz w:val="24"/>
          <w:szCs w:val="24"/>
        </w:rPr>
        <w:lastRenderedPageBreak/>
        <w:t>песни) на немецком языке; элементарными фор</w:t>
      </w:r>
      <w:r w:rsidRPr="00CE69B6">
        <w:rPr>
          <w:rFonts w:ascii="Times New Roman" w:hAnsi="Times New Roman" w:cs="Times New Roman"/>
          <w:sz w:val="24"/>
          <w:szCs w:val="24"/>
        </w:rPr>
        <w:softHyphen/>
        <w:t xml:space="preserve">мами речевого и неречевого поведения, принятого в странах изучаемого языка. 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Специальные учебные умения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Школьники овладевают следующими специаль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ными (предметными) учебными умениями и навыками:</w:t>
      </w:r>
    </w:p>
    <w:p w:rsidR="00FD6C4A" w:rsidRPr="00CE69B6" w:rsidRDefault="00FD6C4A" w:rsidP="00FD6C4A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пользоваться двуязычным словарём учебника (в том числе транскрипцией);</w:t>
      </w:r>
    </w:p>
    <w:p w:rsidR="00FD6C4A" w:rsidRPr="00CE69B6" w:rsidRDefault="00FD6C4A" w:rsidP="00FD6C4A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вести словарь (словарную тетрадь);</w:t>
      </w:r>
    </w:p>
    <w:p w:rsidR="00FD6C4A" w:rsidRPr="00CE69B6" w:rsidRDefault="00FD6C4A" w:rsidP="00FD6C4A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пользоваться языковой догадкой, например при опознавании интернационализмов;</w:t>
      </w:r>
    </w:p>
    <w:p w:rsidR="00FD6C4A" w:rsidRPr="00CE69B6" w:rsidRDefault="00FD6C4A" w:rsidP="00FD6C4A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делать обобщения на основе структурно-функциональных схем простого предложения;</w:t>
      </w:r>
    </w:p>
    <w:p w:rsidR="00FD6C4A" w:rsidRPr="00CE69B6" w:rsidRDefault="00FD6C4A" w:rsidP="00FD6C4A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опознавать грамматические явления, отсутствующие в родном языке, например артикли.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Общеучебные умения и универсальные учебные действия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 процессе изучения курса «Иностранный язык»  школьники:</w:t>
      </w:r>
    </w:p>
    <w:p w:rsidR="00FD6C4A" w:rsidRPr="00CE69B6" w:rsidRDefault="00FD6C4A" w:rsidP="00FD6C4A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FD6C4A" w:rsidRPr="00CE69B6" w:rsidRDefault="00FD6C4A" w:rsidP="00FD6C4A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совершенствуют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общеречевые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коммуникативные умения, </w:t>
      </w:r>
      <w:proofErr w:type="gramStart"/>
      <w:r w:rsidRPr="00CE69B6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CE69B6">
        <w:rPr>
          <w:rFonts w:ascii="Times New Roman" w:hAnsi="Times New Roman" w:cs="Times New Roman"/>
          <w:sz w:val="24"/>
          <w:szCs w:val="24"/>
        </w:rPr>
        <w:t xml:space="preserve"> начинать и завершать разговор, используя речевые клише; поддерживать беседу, задавая вопросы и переспрашивая;</w:t>
      </w:r>
    </w:p>
    <w:p w:rsidR="00FD6C4A" w:rsidRPr="00CE69B6" w:rsidRDefault="00FD6C4A" w:rsidP="00FD6C4A">
      <w:pPr>
        <w:numPr>
          <w:ilvl w:val="0"/>
          <w:numId w:val="11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учатся совершать самонаблюдение, самоконтроль, самооценку;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69B6">
        <w:rPr>
          <w:rFonts w:ascii="Times New Roman" w:hAnsi="Times New Roman" w:cs="Times New Roman"/>
          <w:b/>
          <w:bCs/>
          <w:sz w:val="24"/>
          <w:szCs w:val="24"/>
        </w:rPr>
        <w:t>Краткая характеристика курса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Представленный курс составлен на основе основополагаю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щих документов современного российского образования: феде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рального государственного образовательного стандарта началь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ного общего образования, нового федерального базисного учебного плана, примерной программы по немецкому языку для начального общего образования. Это изначально обеспе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чивает полное соответствие целей и задач курса, тематики и результатов обучения требованиям федеральных документов.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Предлагаемый курс также отвечает требованиям Европей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ских стандартов (Общеевропейские компетенции владения иностранным языком), в частности требованиям к уровню обученности по предмету. Благодаря этому учащиеся стано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вятся участниками процесса, организуемого Советом Европы по повышению качества общения между европейцами — но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сителями разных языков и культур. Это позволит им лучше понимать друг друга, свободнее общаться, приведёт к более тесному сотрудничеству.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Курс базируется на таких методологических принципах, как коммуникативно-когнитивный, личностно ориентирован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ный и деятельностный.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Главные цели курса соответствуют целям, зафиксирован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ным в стандарте начального общего образования по иност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саторной и учебно-познавательной. Особый акцент делается на личностном развитии и воспитании учащихся, развитии готовности к самообразованию, универсальных учебных действий, владение ключевыми компетенциями, а также раз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витии и воспитании потребности школьников пользоваться немецким языком как средством общения, познания, саморе</w:t>
      </w:r>
      <w:r w:rsidRPr="00CE69B6">
        <w:rPr>
          <w:rFonts w:ascii="Times New Roman" w:hAnsi="Times New Roman" w:cs="Times New Roman"/>
          <w:sz w:val="24"/>
          <w:szCs w:val="24"/>
        </w:rPr>
        <w:softHyphen/>
        <w:t>ализации и социальной адаптации; развитии национального самосознания, стремления к взаимопониманию между людь</w:t>
      </w:r>
      <w:r w:rsidRPr="00CE69B6">
        <w:rPr>
          <w:rFonts w:ascii="Times New Roman" w:hAnsi="Times New Roman" w:cs="Times New Roman"/>
          <w:sz w:val="24"/>
          <w:szCs w:val="24"/>
        </w:rPr>
        <w:softHyphen/>
        <w:t xml:space="preserve">ми разных культур и сообществ. 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9B6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Вводный курс. Часть I-31 час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Основной курс. Часть II</w:t>
      </w:r>
      <w:r w:rsidR="00C1239B">
        <w:rPr>
          <w:rFonts w:ascii="Times New Roman" w:hAnsi="Times New Roman" w:cs="Times New Roman"/>
          <w:sz w:val="24"/>
          <w:szCs w:val="24"/>
        </w:rPr>
        <w:t>-37</w:t>
      </w:r>
      <w:r w:rsidRPr="00CE69B6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D6C4A" w:rsidRDefault="00FD6C4A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71F" w:rsidRDefault="0093771F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71F" w:rsidRDefault="0093771F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71F" w:rsidRDefault="0093771F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71F" w:rsidRDefault="0093771F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71F" w:rsidRDefault="0093771F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71F" w:rsidRPr="00CE69B6" w:rsidRDefault="0093771F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9B6">
        <w:rPr>
          <w:rFonts w:ascii="Times New Roman" w:hAnsi="Times New Roman" w:cs="Times New Roman"/>
          <w:b/>
          <w:sz w:val="24"/>
          <w:szCs w:val="24"/>
        </w:rPr>
        <w:t>Контрольные, самостоятельные работы.</w:t>
      </w: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6"/>
        <w:gridCol w:w="8660"/>
      </w:tblGrid>
      <w:tr w:rsidR="00FD6C4A" w:rsidRPr="00CE69B6" w:rsidTr="00995888">
        <w:trPr>
          <w:cantSplit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FD6C4A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FD6C4A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Материалы для организации контроля</w:t>
            </w:r>
          </w:p>
        </w:tc>
      </w:tr>
      <w:tr w:rsidR="00FD6C4A" w:rsidRPr="00CE69B6" w:rsidTr="00995888">
        <w:trPr>
          <w:cantSplit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995888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FD6C4A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995888"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="00377B97" w:rsidRPr="00CE69B6">
              <w:rPr>
                <w:rFonts w:ascii="Times New Roman" w:hAnsi="Times New Roman" w:cs="Times New Roman"/>
                <w:sz w:val="24"/>
                <w:szCs w:val="24"/>
              </w:rPr>
              <w:t>Персонажи из учебника»</w:t>
            </w:r>
          </w:p>
        </w:tc>
      </w:tr>
      <w:tr w:rsidR="00FD6C4A" w:rsidRPr="00CE69B6" w:rsidTr="00995888">
        <w:trPr>
          <w:cantSplit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377B97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FD6C4A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377B97"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«Семейные фотографии»</w:t>
            </w:r>
          </w:p>
        </w:tc>
      </w:tr>
      <w:tr w:rsidR="00FD6C4A" w:rsidRPr="00CE69B6" w:rsidTr="00995888">
        <w:trPr>
          <w:cantSplit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377B97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FD6C4A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377B97"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«Занятия в школе»</w:t>
            </w:r>
          </w:p>
        </w:tc>
      </w:tr>
      <w:tr w:rsidR="00FD6C4A" w:rsidRPr="00CE69B6" w:rsidTr="00995888">
        <w:trPr>
          <w:cantSplit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377B97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123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377B97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FD6C4A" w:rsidRPr="00CE69B6" w:rsidTr="00995888">
        <w:trPr>
          <w:cantSplit/>
        </w:trPr>
        <w:tc>
          <w:tcPr>
            <w:tcW w:w="9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FD6C4A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FD6C4A" w:rsidRPr="00CE69B6" w:rsidRDefault="00FD6C4A" w:rsidP="00C26F1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</w:t>
            </w:r>
            <w:r w:rsidR="00377B97" w:rsidRPr="00CE69B6">
              <w:rPr>
                <w:rFonts w:ascii="Times New Roman" w:hAnsi="Times New Roman" w:cs="Times New Roman"/>
                <w:bCs/>
                <w:sz w:val="24"/>
                <w:szCs w:val="24"/>
              </w:rPr>
              <w:t>ьных работ- 3</w:t>
            </w:r>
          </w:p>
          <w:p w:rsidR="00FD6C4A" w:rsidRPr="00CE69B6" w:rsidRDefault="00FD6C4A" w:rsidP="00C26F1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работа-1</w:t>
            </w:r>
          </w:p>
        </w:tc>
      </w:tr>
    </w:tbl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9D0" w:rsidRPr="00CE69B6" w:rsidRDefault="008519D0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C4A" w:rsidRPr="00CE69B6" w:rsidRDefault="00FD6C4A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9B6">
        <w:rPr>
          <w:rFonts w:ascii="Times New Roman" w:hAnsi="Times New Roman" w:cs="Times New Roman"/>
          <w:b/>
          <w:sz w:val="24"/>
          <w:szCs w:val="24"/>
        </w:rPr>
        <w:t xml:space="preserve">Учебно- методическое </w:t>
      </w:r>
      <w:proofErr w:type="gramStart"/>
      <w:r w:rsidRPr="00CE69B6">
        <w:rPr>
          <w:rFonts w:ascii="Times New Roman" w:hAnsi="Times New Roman" w:cs="Times New Roman"/>
          <w:b/>
          <w:sz w:val="24"/>
          <w:szCs w:val="24"/>
        </w:rPr>
        <w:t>обеспечение :</w:t>
      </w:r>
      <w:proofErr w:type="gramEnd"/>
    </w:p>
    <w:p w:rsidR="008519D0" w:rsidRPr="00CE69B6" w:rsidRDefault="008519D0" w:rsidP="00FD6C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C4A" w:rsidRPr="00CE69B6" w:rsidRDefault="00FD6C4A" w:rsidP="00995888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1.</w:t>
      </w:r>
      <w:r w:rsidRPr="00CE69B6">
        <w:rPr>
          <w:rFonts w:ascii="Times New Roman" w:hAnsi="Times New Roman" w:cs="Times New Roman"/>
          <w:sz w:val="24"/>
          <w:szCs w:val="24"/>
        </w:rPr>
        <w:tab/>
        <w:t xml:space="preserve"> Немецкий язык. 2 класс: учебник для общеобразовательных учреждений. В 2 </w:t>
      </w:r>
      <w:proofErr w:type="gramStart"/>
      <w:r w:rsidRPr="00CE69B6">
        <w:rPr>
          <w:rFonts w:ascii="Times New Roman" w:hAnsi="Times New Roman" w:cs="Times New Roman"/>
          <w:sz w:val="24"/>
          <w:szCs w:val="24"/>
        </w:rPr>
        <w:t>ч..</w:t>
      </w:r>
      <w:proofErr w:type="gramEnd"/>
      <w:r w:rsidRPr="00CE69B6">
        <w:rPr>
          <w:rFonts w:ascii="Times New Roman" w:hAnsi="Times New Roman" w:cs="Times New Roman"/>
          <w:sz w:val="24"/>
          <w:szCs w:val="24"/>
        </w:rPr>
        <w:t xml:space="preserve"> /И.Л. Бим, Л.И Рыжова – М.: Просвещение, 2012</w:t>
      </w:r>
    </w:p>
    <w:p w:rsidR="00FD6C4A" w:rsidRPr="00CE69B6" w:rsidRDefault="00FD6C4A" w:rsidP="00995888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2.          Немецкий язык. Рабочая тетрадь. 2 класс. Пособие для учащихся  общеобразовательных учреждений. В 2 ч. /И.Л. Бим,  Л. И.Рыжова – М.:   </w:t>
      </w:r>
    </w:p>
    <w:p w:rsidR="00FD6C4A" w:rsidRPr="00CE69B6" w:rsidRDefault="00FD6C4A" w:rsidP="00995888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              Просвещение,       2012</w:t>
      </w:r>
    </w:p>
    <w:p w:rsidR="00995888" w:rsidRDefault="00FD6C4A" w:rsidP="00995888">
      <w:pPr>
        <w:pStyle w:val="a3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3.          Немецкий язык. Рабочие программы. Предметная линия учебников И.Л.Бим2-4 классы: пособие для учителей-Москва, «Просвещение»,2011</w:t>
      </w:r>
    </w:p>
    <w:p w:rsidR="0093771F" w:rsidRPr="00CE69B6" w:rsidRDefault="0093771F" w:rsidP="0099588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D6C4A" w:rsidRPr="00CE69B6" w:rsidRDefault="00FD6C4A" w:rsidP="00FD6C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9B6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ресурсы:</w:t>
      </w:r>
    </w:p>
    <w:p w:rsidR="008519D0" w:rsidRPr="00CE69B6" w:rsidRDefault="008519D0" w:rsidP="00FD6C4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6C4A" w:rsidRPr="00CE69B6" w:rsidRDefault="00FD6C4A" w:rsidP="00FD6C4A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«Немецкий язык. 2 класс»</w:t>
      </w:r>
      <w:r w:rsidR="00995888" w:rsidRPr="00CE69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к учебнику. ОАО Издательство «Просвещение», Москва 2012</w:t>
      </w:r>
    </w:p>
    <w:p w:rsidR="00FD6C4A" w:rsidRPr="00CE69B6" w:rsidRDefault="00FD6C4A" w:rsidP="00FD6C4A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>Несерьезные уроки. Немецкий 1 шаг. ЗАО «Новый диск», Москва,2002</w:t>
      </w:r>
    </w:p>
    <w:p w:rsidR="00FD6C4A" w:rsidRPr="00CE69B6" w:rsidRDefault="00FD6C4A" w:rsidP="00FD6C4A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9B6">
        <w:rPr>
          <w:rFonts w:ascii="Times New Roman" w:hAnsi="Times New Roman" w:cs="Times New Roman"/>
          <w:sz w:val="24"/>
          <w:szCs w:val="24"/>
        </w:rPr>
        <w:t xml:space="preserve">Немецкий для школьников 1-4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классов.ООО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«Си </w:t>
      </w:r>
      <w:proofErr w:type="spellStart"/>
      <w:r w:rsidRPr="00CE69B6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CE69B6">
        <w:rPr>
          <w:rFonts w:ascii="Times New Roman" w:hAnsi="Times New Roman" w:cs="Times New Roman"/>
          <w:sz w:val="24"/>
          <w:szCs w:val="24"/>
        </w:rPr>
        <w:t xml:space="preserve"> Клуб», Москва 2007</w:t>
      </w:r>
    </w:p>
    <w:p w:rsidR="008519D0" w:rsidRPr="00CE69B6" w:rsidRDefault="008519D0" w:rsidP="00FD6C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6C4A" w:rsidRPr="00CE69B6" w:rsidRDefault="00C1239B" w:rsidP="008519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FD6C4A" w:rsidRPr="00CE69B6">
        <w:rPr>
          <w:rFonts w:ascii="Times New Roman" w:hAnsi="Times New Roman" w:cs="Times New Roman"/>
          <w:b/>
          <w:sz w:val="24"/>
          <w:szCs w:val="24"/>
        </w:rPr>
        <w:t>ематическое планирование.</w:t>
      </w:r>
    </w:p>
    <w:tbl>
      <w:tblPr>
        <w:tblW w:w="0" w:type="auto"/>
        <w:tblInd w:w="11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51"/>
        <w:gridCol w:w="4394"/>
        <w:gridCol w:w="1134"/>
      </w:tblGrid>
      <w:tr w:rsidR="00C1239B" w:rsidRPr="00CE69B6" w:rsidTr="008519D0">
        <w:trPr>
          <w:cantSplit/>
          <w:trHeight w:val="634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8519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8519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раздела. Тема урока.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8519D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Вводный курс. Часть </w:t>
            </w:r>
            <w:r w:rsidRPr="00CE69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31 ч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Что надо знать перед тем, как отправиться в путь?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  <w:trHeight w:val="276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Давайте по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знакомимся!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Итак, как по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здороваться и представиться по-немецки?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О чём говорят пальчиковые куклы? </w:t>
            </w:r>
          </w:p>
        </w:tc>
        <w:tc>
          <w:tcPr>
            <w:tcW w:w="11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  <w:trHeight w:val="437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Поиграем? Споём?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  <w:trHeight w:val="433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Поиграем? Споём?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А всё ли мы успели повторить?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  <w:trHeight w:val="41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Как при знакомстве представить других?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  <w:trHeight w:val="268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99588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Как уточнить, переспросить?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9958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Как на вопрос-сомнение дать отрицательный ответ?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Поиграем? Споём?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Поиграем? Споём?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А всё ли мы успели повто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рить?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Как выяснить, кто это?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  <w:trHeight w:val="391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Итак, как спро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сить, кто это?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Спрашиваем, как зовут сверстников, как зовут взрослых.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Поиграем? Споём?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Поиграем? Споём?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А всё ли мы успели повторить?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Спросим, кто откуда?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Как спросить о возрасте?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Что мы уже можем сооб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щить о себе?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Поиграем? Споём?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Поиграем? Споём?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А всё ли мы успели повто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рить?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Итак, кто при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дёт на «Праздник алфавита»?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Как сказать, кто какой?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Итак, кто ка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ким является, кто какой есть?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Готовимся к «Празднику алфавита»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Поиграем? Споём?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«Праздник алфавита»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Основной курс. Часть </w:t>
            </w:r>
            <w:r w:rsidRPr="00CE69B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38ч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1.Новые персонажи нашего учебника. Кто они? Какие они?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7ч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Мы знаем некоторые персона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жи немец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ких кни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жек, не так ли?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А вот новые персонажи.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Почта пришла.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Мы играем и поём (Повторение)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Мы играем и поём (Повторение)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Что мы не успели сделать?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99588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«Персонажи из учебника»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2.Семейные фотографии. Мир профессии 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7ч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ные фо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тографии из Герма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нии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А чьё это семейное фото?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Письмо от Свена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Мы игра</w:t>
            </w:r>
            <w:r w:rsidRPr="00CE69B6">
              <w:rPr>
                <w:rFonts w:ascii="Times New Roman" w:hAnsi="Times New Roman" w:cs="Times New Roman"/>
                <w:sz w:val="24"/>
                <w:szCs w:val="24"/>
              </w:rPr>
              <w:softHyphen/>
              <w:t>ем и поём (Повторение)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Мы играем и поём (Повторение)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А что мы не успели повторить?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теме «Семейные фотографии»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3.Что Сабина и Свен охотно делают дома? А мы?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О чём рассказывают семейные</w:t>
            </w:r>
          </w:p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фотографии Свена?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Что охотно делают Сабина и Свен? А вы?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А что делают Сабина и Свен не очень</w:t>
            </w:r>
          </w:p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охотно?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Играем и поём (Повторение)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Мы играем и поём (Повторение)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А что мы ещё не успели?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5A64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4.Занятия в школе. Занятия в выходные дни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7ч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Аня и Саша играют в репортёров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О чём говорят сегодня дети на уроке</w:t>
            </w:r>
          </w:p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немецкого языка?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  <w:trHeight w:val="405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Аня и Саша пишут письмо Сабине и Свену.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Мы играем и поём (Повторение)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Мы играем и поём (Повторение)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Что ещё не успели сделать?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«Занятия в школе»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5.Разыграем мы на празднике сценку из сказки? Или это трудно?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Касперле</w:t>
            </w:r>
            <w:proofErr w:type="spellEnd"/>
            <w:r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 говорит, что тот, кто захочет, тот сможет. Верно?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  <w:trHeight w:val="559"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Как хочет </w:t>
            </w:r>
            <w:proofErr w:type="spellStart"/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Касперле</w:t>
            </w:r>
            <w:proofErr w:type="spellEnd"/>
            <w:r w:rsidRPr="00CE69B6">
              <w:rPr>
                <w:rFonts w:ascii="Times New Roman" w:hAnsi="Times New Roman" w:cs="Times New Roman"/>
                <w:sz w:val="24"/>
                <w:szCs w:val="24"/>
              </w:rPr>
              <w:t xml:space="preserve"> развеселить</w:t>
            </w:r>
          </w:p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принцессу из сказки «Золотой гусь»?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Кто пришел однажды к королю?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Мы играем и поём (Повторение)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Мы играем и поём (Повторение)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Что мы еще не сделали?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6.Добро пожаловать на наш праздник!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690F8A" w:rsidP="00C26F16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1239B" w:rsidRPr="00CE69B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Скоро будет праздник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Как заканчивается сказка?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Праздник «Прощай, 2-й класс!»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239B" w:rsidRPr="00CE69B6" w:rsidTr="008519D0">
        <w:trPr>
          <w:cantSplit/>
        </w:trPr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1239B" w:rsidRPr="00CE69B6" w:rsidRDefault="00C1239B" w:rsidP="00C26F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9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D6C4A" w:rsidRPr="00CE69B6" w:rsidRDefault="00FD6C4A" w:rsidP="00FD6C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C4A" w:rsidRPr="00CE69B6" w:rsidRDefault="00FD6C4A" w:rsidP="00FD6C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E61" w:rsidRPr="00CE69B6" w:rsidRDefault="00A07E61" w:rsidP="00A07E6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07E61" w:rsidRPr="00A07E61" w:rsidRDefault="00A07E61" w:rsidP="00A07E61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A07E61" w:rsidRPr="00A07E61" w:rsidSect="008519D0">
          <w:pgSz w:w="11906" w:h="16838"/>
          <w:pgMar w:top="709" w:right="849" w:bottom="851" w:left="993" w:header="0" w:footer="0" w:gutter="0"/>
          <w:cols w:space="720"/>
          <w:formProt w:val="0"/>
          <w:docGrid w:linePitch="272" w:charSpace="-2049"/>
        </w:sectPr>
      </w:pPr>
    </w:p>
    <w:p w:rsidR="005E7255" w:rsidRPr="005E7255" w:rsidRDefault="005E7255" w:rsidP="005E72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5E7255" w:rsidRPr="005E7255" w:rsidSect="005E7255">
      <w:pgSz w:w="11906" w:h="16838" w:code="9"/>
      <w:pgMar w:top="1134" w:right="567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charset w:val="01"/>
    <w:family w:val="roman"/>
    <w:pitch w:val="variable"/>
    <w:sig w:usb0="000000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42889"/>
    <w:multiLevelType w:val="multilevel"/>
    <w:tmpl w:val="830CCE2A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890F5F"/>
    <w:multiLevelType w:val="multilevel"/>
    <w:tmpl w:val="B7BC5CB4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AA602D5"/>
    <w:multiLevelType w:val="multilevel"/>
    <w:tmpl w:val="AF38ADC2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C330139"/>
    <w:multiLevelType w:val="multilevel"/>
    <w:tmpl w:val="189210CE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BA0567"/>
    <w:multiLevelType w:val="multilevel"/>
    <w:tmpl w:val="DB0A92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52156"/>
    <w:multiLevelType w:val="multilevel"/>
    <w:tmpl w:val="12768E6A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5D4485D"/>
    <w:multiLevelType w:val="hybridMultilevel"/>
    <w:tmpl w:val="12222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31224"/>
    <w:multiLevelType w:val="multilevel"/>
    <w:tmpl w:val="24BA6E2A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0BC7882"/>
    <w:multiLevelType w:val="multilevel"/>
    <w:tmpl w:val="D9AE970C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30529FD"/>
    <w:multiLevelType w:val="multilevel"/>
    <w:tmpl w:val="196458DC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6DE4C65"/>
    <w:multiLevelType w:val="multilevel"/>
    <w:tmpl w:val="F50C909C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C9857EA"/>
    <w:multiLevelType w:val="multilevel"/>
    <w:tmpl w:val="D5640FE0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6DF50F4D"/>
    <w:multiLevelType w:val="multilevel"/>
    <w:tmpl w:val="50A08C8E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0B23FE"/>
    <w:multiLevelType w:val="multilevel"/>
    <w:tmpl w:val="E542A924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FBC2EEB"/>
    <w:multiLevelType w:val="multilevel"/>
    <w:tmpl w:val="488EFB0C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3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8"/>
  </w:num>
  <w:num w:numId="8">
    <w:abstractNumId w:val="0"/>
  </w:num>
  <w:num w:numId="9">
    <w:abstractNumId w:val="11"/>
  </w:num>
  <w:num w:numId="10">
    <w:abstractNumId w:val="5"/>
  </w:num>
  <w:num w:numId="11">
    <w:abstractNumId w:val="14"/>
  </w:num>
  <w:num w:numId="12">
    <w:abstractNumId w:val="10"/>
  </w:num>
  <w:num w:numId="13">
    <w:abstractNumId w:val="1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25E3"/>
    <w:rsid w:val="000C3C47"/>
    <w:rsid w:val="0013107B"/>
    <w:rsid w:val="001B44A3"/>
    <w:rsid w:val="001C51DD"/>
    <w:rsid w:val="00260B44"/>
    <w:rsid w:val="002A0AD2"/>
    <w:rsid w:val="003323F6"/>
    <w:rsid w:val="00377B97"/>
    <w:rsid w:val="004325E3"/>
    <w:rsid w:val="004673A0"/>
    <w:rsid w:val="00494B0B"/>
    <w:rsid w:val="00560625"/>
    <w:rsid w:val="005A5C1B"/>
    <w:rsid w:val="005A64F1"/>
    <w:rsid w:val="005C2C42"/>
    <w:rsid w:val="005E7255"/>
    <w:rsid w:val="00690F8A"/>
    <w:rsid w:val="006C3A69"/>
    <w:rsid w:val="00746C49"/>
    <w:rsid w:val="008519D0"/>
    <w:rsid w:val="0093771F"/>
    <w:rsid w:val="00995888"/>
    <w:rsid w:val="009E6281"/>
    <w:rsid w:val="00A07E61"/>
    <w:rsid w:val="00A45930"/>
    <w:rsid w:val="00B75A4A"/>
    <w:rsid w:val="00B94027"/>
    <w:rsid w:val="00BE4B88"/>
    <w:rsid w:val="00BF50A6"/>
    <w:rsid w:val="00C1239B"/>
    <w:rsid w:val="00C26F16"/>
    <w:rsid w:val="00CE69B6"/>
    <w:rsid w:val="00DE1954"/>
    <w:rsid w:val="00E24B55"/>
    <w:rsid w:val="00EA4B24"/>
    <w:rsid w:val="00EA5201"/>
    <w:rsid w:val="00EC12FB"/>
    <w:rsid w:val="00EF4F0D"/>
    <w:rsid w:val="00F327B7"/>
    <w:rsid w:val="00F52974"/>
    <w:rsid w:val="00F72756"/>
    <w:rsid w:val="00F81217"/>
    <w:rsid w:val="00F87D73"/>
    <w:rsid w:val="00FA1AA7"/>
    <w:rsid w:val="00F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BAB6F3-AC1B-4876-AD37-EBA01CC7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7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25E3"/>
    <w:pPr>
      <w:spacing w:after="0" w:line="240" w:lineRule="auto"/>
    </w:pPr>
  </w:style>
  <w:style w:type="character" w:customStyle="1" w:styleId="-">
    <w:name w:val="Интернет-ссылка"/>
    <w:basedOn w:val="a0"/>
    <w:rsid w:val="00A07E6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07E61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D6C4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F4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4F0D"/>
    <w:rPr>
      <w:rFonts w:ascii="Tahoma" w:hAnsi="Tahoma" w:cs="Tahoma"/>
      <w:sz w:val="16"/>
      <w:szCs w:val="16"/>
    </w:rPr>
  </w:style>
  <w:style w:type="paragraph" w:customStyle="1" w:styleId="a7">
    <w:name w:val="Основной"/>
    <w:basedOn w:val="a"/>
    <w:rsid w:val="006C3A69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customStyle="1" w:styleId="Default">
    <w:name w:val="Default"/>
    <w:rsid w:val="00EA5201"/>
    <w:pPr>
      <w:autoSpaceDE w:val="0"/>
      <w:autoSpaceDN w:val="0"/>
      <w:adjustRightInd w:val="0"/>
      <w:spacing w:after="0" w:line="240" w:lineRule="auto"/>
    </w:pPr>
    <w:rPr>
      <w:rFonts w:ascii="Times New Roman" w:eastAsia="Droid Sans Fallback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9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.ru/db-mon/mo/Data/d_08/m37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4404</Words>
  <Characters>25105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Наталья</cp:lastModifiedBy>
  <cp:revision>20</cp:revision>
  <cp:lastPrinted>2018-10-02T04:28:00Z</cp:lastPrinted>
  <dcterms:created xsi:type="dcterms:W3CDTF">2017-11-10T13:44:00Z</dcterms:created>
  <dcterms:modified xsi:type="dcterms:W3CDTF">2022-11-25T02:09:00Z</dcterms:modified>
</cp:coreProperties>
</file>